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F1D74">
      <w:pPr>
        <w:rPr>
          <w:rFonts w:hint="eastAsia"/>
          <w:lang w:eastAsia="zh-CN"/>
        </w:rPr>
      </w:pPr>
      <w:bookmarkStart w:id="0" w:name="_GoBack"/>
      <w:bookmarkEnd w:id="0"/>
      <w:r>
        <w:rPr>
          <w:rFonts w:hint="eastAsia"/>
          <w:lang w:eastAsia="zh-CN"/>
        </w:rPr>
        <w:t>jiān jiǎo</w:t>
      </w:r>
    </w:p>
    <w:p w14:paraId="75B3F96A">
      <w:pPr>
        <w:rPr>
          <w:rFonts w:hint="eastAsia"/>
          <w:lang w:eastAsia="zh-CN"/>
        </w:rPr>
      </w:pPr>
      <w:r>
        <w:rPr>
          <w:rFonts w:hint="eastAsia"/>
          <w:lang w:eastAsia="zh-CN"/>
        </w:rPr>
        <w:t>尖角，顾名思义，是指物体表面突出的、具有锋利边缘的角落部分。在日常生活中，“尖角”这个词经常被用来描述家具、建筑结构、工具以及其他物品上的锐角部位。由于其形状特点，尖角不仅在功能上具有重要意义，在美学和设计领域也常常成为关注的重点。</w:t>
      </w:r>
    </w:p>
    <w:p w14:paraId="29F3F1F3">
      <w:pPr>
        <w:rPr>
          <w:rFonts w:hint="eastAsia"/>
          <w:lang w:eastAsia="zh-CN"/>
        </w:rPr>
      </w:pPr>
    </w:p>
    <w:p w14:paraId="2D1EFF58">
      <w:pPr>
        <w:rPr>
          <w:rFonts w:hint="eastAsia"/>
          <w:lang w:eastAsia="zh-CN"/>
        </w:rPr>
      </w:pPr>
    </w:p>
    <w:p w14:paraId="6808345E">
      <w:pPr>
        <w:rPr>
          <w:rFonts w:hint="eastAsia"/>
          <w:lang w:eastAsia="zh-CN"/>
        </w:rPr>
      </w:pPr>
      <w:r>
        <w:rPr>
          <w:rFonts w:hint="eastAsia"/>
          <w:lang w:eastAsia="zh-CN"/>
        </w:rPr>
        <w:t>shùn jiān de wēi xiǎn xìng</w:t>
      </w:r>
    </w:p>
    <w:p w14:paraId="7004BA14">
      <w:pPr>
        <w:rPr>
          <w:rFonts w:hint="eastAsia"/>
          <w:lang w:eastAsia="zh-CN"/>
        </w:rPr>
      </w:pPr>
      <w:r>
        <w:rPr>
          <w:rFonts w:hint="eastAsia"/>
          <w:lang w:eastAsia="zh-CN"/>
        </w:rPr>
        <w:t>虽然尖角在许多设计中扮演着重要角色，但它们也可能带来一定的安全隐患。尤其是在家庭环境中，低龄儿童在奔跑或玩耍时容易撞到桌椅等家具的尖角部位，造成擦伤甚至更严重的伤害。因此，市场上出现了各种防撞条、软包角等产品，专门用于包裹家具的尖角，以降低意外碰撞带来的风险。</w:t>
      </w:r>
    </w:p>
    <w:p w14:paraId="4B2F648B">
      <w:pPr>
        <w:rPr>
          <w:rFonts w:hint="eastAsia"/>
          <w:lang w:eastAsia="zh-CN"/>
        </w:rPr>
      </w:pPr>
    </w:p>
    <w:p w14:paraId="61C9230B">
      <w:pPr>
        <w:rPr>
          <w:rFonts w:hint="eastAsia"/>
          <w:lang w:eastAsia="zh-CN"/>
        </w:rPr>
      </w:pPr>
    </w:p>
    <w:p w14:paraId="042CC9E6">
      <w:pPr>
        <w:rPr>
          <w:rFonts w:hint="eastAsia"/>
          <w:lang w:eastAsia="zh-CN"/>
        </w:rPr>
      </w:pPr>
      <w:r>
        <w:rPr>
          <w:rFonts w:hint="eastAsia"/>
          <w:lang w:eastAsia="zh-CN"/>
        </w:rPr>
        <w:t>zài shè jì zhōng de yìng yòng</w:t>
      </w:r>
    </w:p>
    <w:p w14:paraId="16ABF0E2">
      <w:pPr>
        <w:rPr>
          <w:rFonts w:hint="eastAsia"/>
          <w:lang w:eastAsia="zh-CN"/>
        </w:rPr>
      </w:pPr>
      <w:r>
        <w:rPr>
          <w:rFonts w:hint="eastAsia"/>
          <w:lang w:eastAsia="zh-CN"/>
        </w:rPr>
        <w:t>从设计角度来看，尖角可以赋予作品独特的视觉效果和空间感。无论是现代简约风格还是古典奢华风格，设计师都会巧妙地利用尖角来增强造型的立体感与层次感。例如，在建筑外观设计中，尖角元素常被用于打造标志性轮廓；而在室内装饰细节处理上，则可能通过金属包边等方式突显某些区域的精致度。</w:t>
      </w:r>
    </w:p>
    <w:p w14:paraId="7D1743A6">
      <w:pPr>
        <w:rPr>
          <w:rFonts w:hint="eastAsia"/>
          <w:lang w:eastAsia="zh-CN"/>
        </w:rPr>
      </w:pPr>
    </w:p>
    <w:p w14:paraId="0562A2F8">
      <w:pPr>
        <w:rPr>
          <w:rFonts w:hint="eastAsia"/>
          <w:lang w:eastAsia="zh-CN"/>
        </w:rPr>
      </w:pPr>
    </w:p>
    <w:p w14:paraId="2A874053">
      <w:pPr>
        <w:rPr>
          <w:rFonts w:hint="eastAsia"/>
          <w:lang w:eastAsia="zh-CN"/>
        </w:rPr>
      </w:pPr>
      <w:r>
        <w:rPr>
          <w:rFonts w:hint="eastAsia"/>
          <w:lang w:eastAsia="zh-CN"/>
        </w:rPr>
        <w:t>yì shù lǐng yù de biǎo xiàn</w:t>
      </w:r>
    </w:p>
    <w:p w14:paraId="0D26C34E">
      <w:pPr>
        <w:rPr>
          <w:rFonts w:hint="eastAsia"/>
          <w:lang w:eastAsia="zh-CN"/>
        </w:rPr>
      </w:pPr>
      <w:r>
        <w:rPr>
          <w:rFonts w:hint="eastAsia"/>
          <w:lang w:eastAsia="zh-CN"/>
        </w:rPr>
        <w:t>艺术创作同样离不开对尖角形态的研究与运用。雕塑家们借助不同材质塑造出充满力量感的棱角线条；绘画作品里通过对光影变化的表现也能让人感受到虚拟存在的锐利边缘。在几何抽象派画作中，大量使用直线与直角构成的画面给人强烈冲击力的同时也体现了数学之美。</w:t>
      </w:r>
    </w:p>
    <w:p w14:paraId="640D56A3">
      <w:pPr>
        <w:rPr>
          <w:rFonts w:hint="eastAsia"/>
          <w:lang w:eastAsia="zh-CN"/>
        </w:rPr>
      </w:pPr>
    </w:p>
    <w:p w14:paraId="79E7B030">
      <w:pPr>
        <w:rPr>
          <w:rFonts w:hint="eastAsia"/>
          <w:lang w:eastAsia="zh-CN"/>
        </w:rPr>
      </w:pPr>
    </w:p>
    <w:p w14:paraId="2E812F25">
      <w:pPr>
        <w:rPr>
          <w:rFonts w:hint="eastAsia"/>
          <w:lang w:eastAsia="zh-CN"/>
        </w:rPr>
      </w:pPr>
      <w:r>
        <w:rPr>
          <w:rFonts w:hint="eastAsia"/>
          <w:lang w:eastAsia="zh-CN"/>
        </w:rPr>
        <w:t>jié yǔ</w:t>
      </w:r>
    </w:p>
    <w:p w14:paraId="6AF53478">
      <w:pPr>
        <w:rPr>
          <w:rFonts w:hint="eastAsia"/>
          <w:lang w:eastAsia="zh-CN"/>
        </w:rPr>
      </w:pPr>
      <w:r>
        <w:rPr>
          <w:rFonts w:hint="eastAsia"/>
          <w:lang w:eastAsia="zh-CN"/>
        </w:rPr>
        <w:t>“尖角”不仅仅是一个物理概念那么简单，它贯穿于我们生活的方方面面，并且随着时代发展不断展现出新的可能性。未来如何更好地平衡实用性与美观性将是围绕这一主题持续探讨的话题之一。</w:t>
      </w:r>
    </w:p>
    <w:p w14:paraId="3C01E096">
      <w:pPr>
        <w:rPr>
          <w:rFonts w:hint="eastAsia"/>
          <w:lang w:eastAsia="zh-CN"/>
        </w:rPr>
      </w:pPr>
    </w:p>
    <w:p w14:paraId="038EC835">
      <w:pPr>
        <w:rPr>
          <w:rFonts w:hint="eastAsia"/>
          <w:lang w:eastAsia="zh-CN"/>
        </w:rPr>
      </w:pPr>
      <w:r>
        <w:rPr>
          <w:rFonts w:hint="eastAsia"/>
          <w:lang w:eastAsia="zh-CN"/>
        </w:rPr>
        <w:t>本文是由每日作文网(2345lzwz.com)为大家创作</w:t>
      </w:r>
    </w:p>
    <w:p w14:paraId="488D57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80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2025-10-03T06:34:29Z</dcterms:created>
  <cp:lastModifiedBy>Administrator</cp:lastModifiedBy>
  <dcterms:modified xsi:type="dcterms:W3CDTF">2025-10-03T06:34:29Z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62D0595241334CF9AF72F1FB5F07DD1F_12</vt:lpwstr>
  </property>
</Properties>
</file>